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1166A4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директор</w:t>
            </w:r>
            <w:r w:rsidR="008E6E58" w:rsidRPr="00D50D69">
              <w:rPr>
                <w:sz w:val="24"/>
                <w:szCs w:val="24"/>
              </w:rPr>
              <w:t xml:space="preserve"> </w:t>
            </w:r>
            <w:r w:rsidR="00F616C3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_______________</w:t>
            </w:r>
            <w:r w:rsidR="001166A4">
              <w:rPr>
                <w:sz w:val="24"/>
                <w:szCs w:val="24"/>
              </w:rPr>
              <w:t>А</w:t>
            </w:r>
            <w:r w:rsidRPr="00D50D69">
              <w:rPr>
                <w:sz w:val="24"/>
                <w:szCs w:val="24"/>
              </w:rPr>
              <w:t>.</w:t>
            </w:r>
            <w:r w:rsidR="001166A4">
              <w:rPr>
                <w:sz w:val="24"/>
                <w:szCs w:val="24"/>
              </w:rPr>
              <w:t>А</w:t>
            </w:r>
            <w:r w:rsidRPr="00D50D69">
              <w:rPr>
                <w:sz w:val="24"/>
                <w:szCs w:val="24"/>
              </w:rPr>
              <w:t xml:space="preserve">. </w:t>
            </w:r>
            <w:r w:rsidR="001166A4">
              <w:rPr>
                <w:sz w:val="24"/>
                <w:szCs w:val="24"/>
              </w:rPr>
              <w:t>Черепанов</w:t>
            </w:r>
          </w:p>
          <w:p w:rsidR="008E6E58" w:rsidRPr="00D50D69" w:rsidRDefault="008E6E58" w:rsidP="00F616C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«__»_____</w:t>
            </w:r>
            <w:r w:rsidR="009A0E9C" w:rsidRPr="007D117A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F616C3">
              <w:rPr>
                <w:sz w:val="24"/>
                <w:szCs w:val="24"/>
              </w:rPr>
              <w:t xml:space="preserve">20 </w:t>
            </w:r>
            <w:r w:rsidRPr="00D50D69">
              <w:rPr>
                <w:sz w:val="24"/>
                <w:szCs w:val="24"/>
              </w:rPr>
              <w:t>г.</w:t>
            </w:r>
          </w:p>
        </w:tc>
      </w:tr>
    </w:tbl>
    <w:p w:rsidR="008E6E58" w:rsidRDefault="008E6E58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C15E61" w:rsidRPr="00464AAE" w:rsidRDefault="008E6E58" w:rsidP="00515FAF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464AAE" w:rsidRPr="00464AAE">
        <w:rPr>
          <w:sz w:val="24"/>
          <w:szCs w:val="24"/>
        </w:rPr>
        <w:t>2-этилгексилнитрат</w:t>
      </w:r>
      <w:r w:rsidR="00464AAE">
        <w:rPr>
          <w:sz w:val="24"/>
          <w:szCs w:val="24"/>
        </w:rPr>
        <w:t>а</w:t>
      </w:r>
    </w:p>
    <w:p w:rsidR="008E6E58" w:rsidRPr="00515628" w:rsidRDefault="008E6E58" w:rsidP="00515FAF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F616C3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FE79D1">
        <w:rPr>
          <w:b/>
          <w:sz w:val="24"/>
          <w:szCs w:val="24"/>
        </w:rPr>
        <w:t>й</w:t>
      </w:r>
      <w:r>
        <w:rPr>
          <w:b/>
          <w:sz w:val="24"/>
          <w:szCs w:val="24"/>
        </w:rPr>
        <w:t xml:space="preserve"> </w:t>
      </w:r>
      <w:r w:rsidR="00FE79D1">
        <w:rPr>
          <w:b/>
          <w:sz w:val="24"/>
          <w:szCs w:val="24"/>
        </w:rPr>
        <w:t>продукции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E6E58" w:rsidRDefault="004207DB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2-этилгексилнитрат</w:t>
      </w:r>
      <w:r w:rsidR="00C15E61" w:rsidRPr="00C15E61">
        <w:rPr>
          <w:sz w:val="24"/>
          <w:szCs w:val="24"/>
        </w:rPr>
        <w:t xml:space="preserve"> </w:t>
      </w:r>
      <w:r w:rsidR="00C15E61">
        <w:rPr>
          <w:sz w:val="24"/>
          <w:szCs w:val="24"/>
        </w:rPr>
        <w:t>для дизельного топлива</w:t>
      </w:r>
      <w:r w:rsidR="00F25A14">
        <w:rPr>
          <w:sz w:val="24"/>
          <w:szCs w:val="24"/>
        </w:rPr>
        <w:t xml:space="preserve"> в кол-ве 1</w:t>
      </w:r>
      <w:r w:rsidR="00A55790">
        <w:rPr>
          <w:sz w:val="24"/>
          <w:szCs w:val="24"/>
        </w:rPr>
        <w:t>2</w:t>
      </w:r>
      <w:r w:rsidR="00F25A14">
        <w:rPr>
          <w:sz w:val="24"/>
          <w:szCs w:val="24"/>
        </w:rPr>
        <w:t>,80</w:t>
      </w:r>
      <w:r w:rsidR="006218A6">
        <w:rPr>
          <w:sz w:val="24"/>
          <w:szCs w:val="24"/>
        </w:rPr>
        <w:t xml:space="preserve"> тонн</w:t>
      </w:r>
      <w:r w:rsidR="007E0B19">
        <w:rPr>
          <w:sz w:val="24"/>
          <w:szCs w:val="24"/>
        </w:rPr>
        <w:t>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поставляемой продукции:</w:t>
      </w:r>
    </w:p>
    <w:p w:rsidR="00CC465D" w:rsidRDefault="00CC465D" w:rsidP="00CC465D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16"/>
        <w:gridCol w:w="6074"/>
        <w:gridCol w:w="2604"/>
      </w:tblGrid>
      <w:tr w:rsidR="007D117A" w:rsidRPr="003A4702" w:rsidTr="007D117A">
        <w:trPr>
          <w:trHeight w:val="448"/>
        </w:trPr>
        <w:tc>
          <w:tcPr>
            <w:tcW w:w="425" w:type="dxa"/>
          </w:tcPr>
          <w:p w:rsidR="007D117A" w:rsidRPr="003A4702" w:rsidRDefault="007D117A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7D117A" w:rsidRPr="003A4702" w:rsidRDefault="007D117A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58" w:type="dxa"/>
          </w:tcPr>
          <w:p w:rsidR="007D117A" w:rsidRPr="003A4702" w:rsidRDefault="007D117A" w:rsidP="001D2D3D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</w:t>
            </w:r>
          </w:p>
        </w:tc>
      </w:tr>
      <w:tr w:rsidR="007D117A" w:rsidTr="007D117A">
        <w:tc>
          <w:tcPr>
            <w:tcW w:w="425" w:type="dxa"/>
          </w:tcPr>
          <w:p w:rsidR="007D117A" w:rsidRDefault="007D117A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D117A" w:rsidRDefault="007D117A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2-этилгексилнитрата, % масс, не менее.</w:t>
            </w:r>
          </w:p>
        </w:tc>
        <w:tc>
          <w:tcPr>
            <w:tcW w:w="2658" w:type="dxa"/>
          </w:tcPr>
          <w:p w:rsidR="007D117A" w:rsidRDefault="007D117A" w:rsidP="00CC465D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7D117A" w:rsidTr="007D117A">
        <w:tc>
          <w:tcPr>
            <w:tcW w:w="425" w:type="dxa"/>
          </w:tcPr>
          <w:p w:rsidR="007D117A" w:rsidRPr="00CC465D" w:rsidRDefault="007D117A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D117A" w:rsidRDefault="007D117A" w:rsidP="002400D8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</w:t>
            </w:r>
            <w:r w:rsidR="002400D8">
              <w:rPr>
                <w:sz w:val="24"/>
                <w:szCs w:val="24"/>
              </w:rPr>
              <w:t>15</w:t>
            </w:r>
            <w:r w:rsidRPr="00CC465D">
              <w:rPr>
                <w:sz w:val="24"/>
                <w:szCs w:val="24"/>
              </w:rPr>
              <w:t xml:space="preserve"> °С,</w:t>
            </w:r>
            <w:r>
              <w:rPr>
                <w:sz w:val="24"/>
                <w:szCs w:val="24"/>
              </w:rPr>
              <w:t xml:space="preserve"> г/см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, не </w:t>
            </w:r>
            <w:r w:rsidR="002400D8">
              <w:rPr>
                <w:sz w:val="24"/>
                <w:szCs w:val="24"/>
              </w:rPr>
              <w:t>более</w:t>
            </w:r>
          </w:p>
        </w:tc>
        <w:tc>
          <w:tcPr>
            <w:tcW w:w="2658" w:type="dxa"/>
          </w:tcPr>
          <w:p w:rsidR="007D117A" w:rsidRDefault="002400D8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</w:t>
            </w:r>
            <w:r w:rsidR="007D117A">
              <w:rPr>
                <w:sz w:val="24"/>
                <w:szCs w:val="24"/>
              </w:rPr>
              <w:t>0</w:t>
            </w:r>
          </w:p>
        </w:tc>
      </w:tr>
      <w:tr w:rsidR="007D117A" w:rsidTr="002400D8">
        <w:trPr>
          <w:trHeight w:val="600"/>
        </w:trPr>
        <w:tc>
          <w:tcPr>
            <w:tcW w:w="425" w:type="dxa"/>
          </w:tcPr>
          <w:p w:rsidR="007D117A" w:rsidRPr="00CC465D" w:rsidRDefault="007D117A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D117A" w:rsidRDefault="007D117A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Кинематическая вязкость, </w:t>
            </w:r>
            <w:proofErr w:type="spellStart"/>
            <w:r>
              <w:rPr>
                <w:sz w:val="24"/>
                <w:szCs w:val="24"/>
              </w:rPr>
              <w:t>сСт</w:t>
            </w:r>
            <w:proofErr w:type="spellEnd"/>
            <w:r>
              <w:rPr>
                <w:sz w:val="24"/>
                <w:szCs w:val="24"/>
              </w:rPr>
              <w:t>, не менее</w:t>
            </w:r>
          </w:p>
          <w:p w:rsidR="007D117A" w:rsidRPr="002400D8" w:rsidRDefault="007D117A" w:rsidP="002400D8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20</w:t>
            </w:r>
            <w:r w:rsidRPr="00CC465D">
              <w:rPr>
                <w:sz w:val="24"/>
                <w:szCs w:val="24"/>
              </w:rPr>
              <w:t>°С</w:t>
            </w:r>
          </w:p>
        </w:tc>
        <w:tc>
          <w:tcPr>
            <w:tcW w:w="2658" w:type="dxa"/>
          </w:tcPr>
          <w:p w:rsidR="007D117A" w:rsidRDefault="007D117A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7D117A" w:rsidRPr="00CC465D" w:rsidRDefault="007D117A" w:rsidP="002400D8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2400D8">
              <w:rPr>
                <w:sz w:val="24"/>
                <w:szCs w:val="24"/>
              </w:rPr>
              <w:t>2</w:t>
            </w:r>
          </w:p>
        </w:tc>
      </w:tr>
      <w:tr w:rsidR="002400D8" w:rsidTr="007D117A">
        <w:tc>
          <w:tcPr>
            <w:tcW w:w="425" w:type="dxa"/>
          </w:tcPr>
          <w:p w:rsidR="002400D8" w:rsidRPr="00CC465D" w:rsidRDefault="002400D8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400D8" w:rsidRDefault="002400D8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 в закрытом тигле, </w:t>
            </w:r>
            <w:r w:rsidRPr="00CC465D">
              <w:rPr>
                <w:sz w:val="24"/>
                <w:szCs w:val="24"/>
              </w:rPr>
              <w:t>°С</w:t>
            </w:r>
            <w:r>
              <w:rPr>
                <w:sz w:val="24"/>
                <w:szCs w:val="24"/>
              </w:rPr>
              <w:t>, не ниже</w:t>
            </w:r>
          </w:p>
        </w:tc>
        <w:tc>
          <w:tcPr>
            <w:tcW w:w="2658" w:type="dxa"/>
          </w:tcPr>
          <w:p w:rsidR="002400D8" w:rsidRDefault="002400D8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400D8" w:rsidTr="007D117A">
        <w:tc>
          <w:tcPr>
            <w:tcW w:w="425" w:type="dxa"/>
          </w:tcPr>
          <w:p w:rsidR="002400D8" w:rsidRPr="00CC465D" w:rsidRDefault="002400D8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400D8" w:rsidRDefault="002400D8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механических примесей, %</w:t>
            </w:r>
          </w:p>
        </w:tc>
        <w:tc>
          <w:tcPr>
            <w:tcW w:w="2658" w:type="dxa"/>
          </w:tcPr>
          <w:p w:rsidR="002400D8" w:rsidRDefault="002400D8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</w:tr>
      <w:tr w:rsidR="002400D8" w:rsidTr="007D117A">
        <w:tc>
          <w:tcPr>
            <w:tcW w:w="425" w:type="dxa"/>
          </w:tcPr>
          <w:p w:rsidR="002400D8" w:rsidRPr="00CC465D" w:rsidRDefault="002400D8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400D8" w:rsidRDefault="002400D8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воды, %</w:t>
            </w:r>
          </w:p>
        </w:tc>
        <w:tc>
          <w:tcPr>
            <w:tcW w:w="2658" w:type="dxa"/>
          </w:tcPr>
          <w:p w:rsidR="002400D8" w:rsidRDefault="002400D8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</w:tr>
      <w:tr w:rsidR="002400D8" w:rsidTr="007D117A">
        <w:tc>
          <w:tcPr>
            <w:tcW w:w="425" w:type="dxa"/>
          </w:tcPr>
          <w:p w:rsidR="002400D8" w:rsidRPr="00CC465D" w:rsidRDefault="002400D8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400D8" w:rsidRDefault="002400D8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 w:rsidR="005D1632" w:rsidRPr="00CC465D">
              <w:rPr>
                <w:sz w:val="24"/>
                <w:szCs w:val="24"/>
              </w:rPr>
              <w:t>°С</w:t>
            </w:r>
            <w:r w:rsidR="005D163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не </w:t>
            </w:r>
            <w:r w:rsidR="005D1632">
              <w:rPr>
                <w:sz w:val="24"/>
                <w:szCs w:val="24"/>
              </w:rPr>
              <w:t>более</w:t>
            </w:r>
          </w:p>
        </w:tc>
        <w:tc>
          <w:tcPr>
            <w:tcW w:w="2658" w:type="dxa"/>
          </w:tcPr>
          <w:p w:rsidR="002400D8" w:rsidRDefault="005D1632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</w:tr>
      <w:tr w:rsidR="002E6326" w:rsidTr="007D117A">
        <w:tc>
          <w:tcPr>
            <w:tcW w:w="425" w:type="dxa"/>
          </w:tcPr>
          <w:p w:rsidR="002E6326" w:rsidRPr="00CC465D" w:rsidRDefault="002E6326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E6326" w:rsidRDefault="002E6326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хранения, не менее</w:t>
            </w:r>
          </w:p>
        </w:tc>
        <w:tc>
          <w:tcPr>
            <w:tcW w:w="2658" w:type="dxa"/>
          </w:tcPr>
          <w:p w:rsidR="002E6326" w:rsidRDefault="002E6326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</w:t>
            </w:r>
          </w:p>
        </w:tc>
      </w:tr>
    </w:tbl>
    <w:p w:rsid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2400D8" w:rsidRDefault="002400D8" w:rsidP="002400D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Поставляемая продукция должна соответствовать:</w:t>
      </w:r>
    </w:p>
    <w:p w:rsidR="002400D8" w:rsidRDefault="002400D8" w:rsidP="002400D8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При добавлении образца* </w:t>
      </w:r>
      <w:r w:rsidR="004207DB">
        <w:rPr>
          <w:sz w:val="24"/>
          <w:szCs w:val="24"/>
        </w:rPr>
        <w:t xml:space="preserve">2-этилгексилнитрата </w:t>
      </w:r>
      <w:r>
        <w:rPr>
          <w:sz w:val="24"/>
          <w:szCs w:val="24"/>
        </w:rPr>
        <w:t xml:space="preserve">в сырье для </w:t>
      </w:r>
      <w:r w:rsidR="005D1632">
        <w:rPr>
          <w:sz w:val="24"/>
          <w:szCs w:val="24"/>
        </w:rPr>
        <w:t xml:space="preserve">производства дизельного топлива, и последующим получением товарного дизельного топлива производства Заказчика </w:t>
      </w:r>
      <w:r>
        <w:rPr>
          <w:sz w:val="24"/>
          <w:szCs w:val="24"/>
        </w:rPr>
        <w:t xml:space="preserve">с итоговым содержанием </w:t>
      </w:r>
      <w:r w:rsidR="004207DB">
        <w:rPr>
          <w:sz w:val="24"/>
          <w:szCs w:val="24"/>
        </w:rPr>
        <w:t xml:space="preserve">2-этилгексилнитрата </w:t>
      </w:r>
      <w:r w:rsidR="005D1632">
        <w:rPr>
          <w:sz w:val="24"/>
          <w:szCs w:val="24"/>
        </w:rPr>
        <w:t xml:space="preserve">в нем </w:t>
      </w:r>
      <w:r>
        <w:rPr>
          <w:sz w:val="24"/>
          <w:szCs w:val="24"/>
        </w:rPr>
        <w:t xml:space="preserve">не более 0,5% </w:t>
      </w:r>
      <w:proofErr w:type="gramStart"/>
      <w:r>
        <w:rPr>
          <w:sz w:val="24"/>
          <w:szCs w:val="24"/>
        </w:rPr>
        <w:t>масс.,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цетановое</w:t>
      </w:r>
      <w:proofErr w:type="spellEnd"/>
      <w:r>
        <w:rPr>
          <w:sz w:val="24"/>
          <w:szCs w:val="24"/>
        </w:rPr>
        <w:t xml:space="preserve"> число** должно составлять:</w:t>
      </w:r>
    </w:p>
    <w:p w:rsidR="002400D8" w:rsidRDefault="002400D8" w:rsidP="002400D8">
      <w:pPr>
        <w:pStyle w:val="a4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для дизельного топлива Арктического – не менее 47; </w:t>
      </w:r>
    </w:p>
    <w:p w:rsidR="002400D8" w:rsidRDefault="002400D8" w:rsidP="002400D8">
      <w:pPr>
        <w:pStyle w:val="a4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для дизельного топлива Зимнего – не менее 48.</w:t>
      </w:r>
    </w:p>
    <w:p w:rsidR="002400D8" w:rsidRDefault="002400D8" w:rsidP="002400D8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2400D8" w:rsidRPr="004A4A54" w:rsidRDefault="002400D8" w:rsidP="002400D8">
      <w:pPr>
        <w:spacing w:line="276" w:lineRule="auto"/>
        <w:ind w:left="1069" w:firstLine="0"/>
        <w:rPr>
          <w:sz w:val="24"/>
          <w:szCs w:val="24"/>
        </w:rPr>
      </w:pPr>
      <w:r w:rsidRPr="004A4A54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4A4A54">
        <w:rPr>
          <w:sz w:val="24"/>
          <w:szCs w:val="24"/>
        </w:rPr>
        <w:t>предоставляет</w:t>
      </w:r>
      <w:r>
        <w:rPr>
          <w:sz w:val="24"/>
          <w:szCs w:val="24"/>
        </w:rPr>
        <w:t>ся на безвозмездной основе потенциальным Поставщиком в количестве не менее 100 мл для испытаний Заказчика</w:t>
      </w:r>
      <w:r w:rsidR="007F7B75">
        <w:rPr>
          <w:sz w:val="24"/>
          <w:szCs w:val="24"/>
        </w:rPr>
        <w:t xml:space="preserve"> (Доставка образцов по адресу: г. Якутск, ул. Петра Алексеева 76, </w:t>
      </w:r>
      <w:proofErr w:type="spellStart"/>
      <w:r w:rsidR="007F7B75">
        <w:rPr>
          <w:sz w:val="24"/>
          <w:szCs w:val="24"/>
        </w:rPr>
        <w:t>каб</w:t>
      </w:r>
      <w:proofErr w:type="spellEnd"/>
      <w:r w:rsidR="007F7B75">
        <w:rPr>
          <w:sz w:val="24"/>
          <w:szCs w:val="24"/>
        </w:rPr>
        <w:t>. 209 для Гоголева А.В.)</w:t>
      </w:r>
      <w:r>
        <w:rPr>
          <w:sz w:val="24"/>
          <w:szCs w:val="24"/>
        </w:rPr>
        <w:t xml:space="preserve">. </w:t>
      </w:r>
    </w:p>
    <w:p w:rsidR="002400D8" w:rsidRDefault="002400D8" w:rsidP="002400D8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** определяется согласно ГОСТ Р 52709 силами Заказчика. </w:t>
      </w:r>
    </w:p>
    <w:p w:rsidR="002E6326" w:rsidRDefault="002E6326" w:rsidP="002400D8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2E6326" w:rsidRDefault="002E6326" w:rsidP="002E6326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таре и маркировке:</w:t>
      </w:r>
    </w:p>
    <w:p w:rsidR="002E6326" w:rsidRDefault="004207DB" w:rsidP="002E6326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2-этилгексилнитрат</w:t>
      </w:r>
      <w:r w:rsidR="00E06D2D">
        <w:rPr>
          <w:sz w:val="24"/>
          <w:szCs w:val="24"/>
        </w:rPr>
        <w:t xml:space="preserve"> должен</w:t>
      </w:r>
      <w:r w:rsidR="002E6326">
        <w:rPr>
          <w:sz w:val="24"/>
          <w:szCs w:val="24"/>
        </w:rPr>
        <w:t xml:space="preserve"> быть поставлен в стальных бочках вместимостью 200 дм</w:t>
      </w:r>
      <w:r w:rsidR="002E6326">
        <w:rPr>
          <w:sz w:val="24"/>
          <w:szCs w:val="24"/>
          <w:vertAlign w:val="superscript"/>
        </w:rPr>
        <w:t>3</w:t>
      </w:r>
      <w:r w:rsidR="002E6326">
        <w:rPr>
          <w:sz w:val="24"/>
          <w:szCs w:val="24"/>
        </w:rPr>
        <w:t>, соответствующих требованиям ГОСТ 13950-91.</w:t>
      </w:r>
    </w:p>
    <w:p w:rsidR="002E6326" w:rsidRDefault="002E6326" w:rsidP="002E6326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На каждой бочке должна быть нанесена информационная табличка с указанием:</w:t>
      </w:r>
    </w:p>
    <w:p w:rsidR="002E6326" w:rsidRPr="002E6326" w:rsidRDefault="002E6326" w:rsidP="002E6326">
      <w:pPr>
        <w:pStyle w:val="a4"/>
        <w:numPr>
          <w:ilvl w:val="0"/>
          <w:numId w:val="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продукции;</w:t>
      </w:r>
    </w:p>
    <w:p w:rsidR="002E6326" w:rsidRDefault="002E6326" w:rsidP="002E6326">
      <w:pPr>
        <w:pStyle w:val="a4"/>
        <w:numPr>
          <w:ilvl w:val="0"/>
          <w:numId w:val="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масса продукции, кг;</w:t>
      </w:r>
    </w:p>
    <w:p w:rsidR="002E6326" w:rsidRDefault="002E6326" w:rsidP="002E6326">
      <w:pPr>
        <w:pStyle w:val="a4"/>
        <w:numPr>
          <w:ilvl w:val="0"/>
          <w:numId w:val="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номер партии и дата изготовления;</w:t>
      </w:r>
    </w:p>
    <w:p w:rsidR="002E6326" w:rsidRDefault="002E6326" w:rsidP="002E6326">
      <w:pPr>
        <w:pStyle w:val="a4"/>
        <w:numPr>
          <w:ilvl w:val="0"/>
          <w:numId w:val="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гарантийный срок хранения.</w:t>
      </w:r>
    </w:p>
    <w:p w:rsidR="002400D8" w:rsidRPr="003A4702" w:rsidRDefault="002400D8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Default="004658D6" w:rsidP="002E6326">
      <w:pPr>
        <w:pStyle w:val="a4"/>
        <w:numPr>
          <w:ilvl w:val="0"/>
          <w:numId w:val="4"/>
        </w:numPr>
        <w:spacing w:line="276" w:lineRule="auto"/>
        <w:ind w:left="1134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поставке: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658D6">
        <w:rPr>
          <w:sz w:val="24"/>
          <w:szCs w:val="24"/>
        </w:rPr>
        <w:t xml:space="preserve">Продукция должна иметь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действующий на террит</w:t>
      </w:r>
      <w:r w:rsidR="007D117A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2E6326">
        <w:rPr>
          <w:sz w:val="24"/>
          <w:szCs w:val="24"/>
        </w:rPr>
        <w:t xml:space="preserve"> не ранее </w:t>
      </w:r>
      <w:r w:rsidR="005366D2">
        <w:rPr>
          <w:sz w:val="24"/>
          <w:szCs w:val="24"/>
        </w:rPr>
        <w:t xml:space="preserve">декабря </w:t>
      </w:r>
      <w:bookmarkStart w:id="0" w:name="_GoBack"/>
      <w:bookmarkEnd w:id="0"/>
      <w:r w:rsidR="002E6326">
        <w:rPr>
          <w:sz w:val="24"/>
          <w:szCs w:val="24"/>
        </w:rPr>
        <w:t>2020 г.</w:t>
      </w:r>
      <w:r>
        <w:rPr>
          <w:sz w:val="24"/>
          <w:szCs w:val="24"/>
        </w:rPr>
        <w:t>, не бывшей</w:t>
      </w:r>
      <w:r w:rsidRPr="004658D6">
        <w:rPr>
          <w:sz w:val="24"/>
          <w:szCs w:val="24"/>
        </w:rPr>
        <w:t xml:space="preserve"> в эксплуатации</w:t>
      </w:r>
      <w:r>
        <w:rPr>
          <w:sz w:val="24"/>
          <w:szCs w:val="24"/>
        </w:rPr>
        <w:t>;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копию действующего на террито</w:t>
      </w:r>
      <w:r>
        <w:rPr>
          <w:sz w:val="24"/>
          <w:szCs w:val="24"/>
        </w:rPr>
        <w:t>рии РФ сертификата соответствия.</w:t>
      </w:r>
    </w:p>
    <w:p w:rsidR="005D1632" w:rsidRPr="005D1632" w:rsidRDefault="005D1632" w:rsidP="005D1632">
      <w:pPr>
        <w:spacing w:line="276" w:lineRule="auto"/>
        <w:rPr>
          <w:sz w:val="24"/>
          <w:szCs w:val="24"/>
        </w:rPr>
      </w:pPr>
    </w:p>
    <w:p w:rsidR="007D117A" w:rsidRDefault="007D117A" w:rsidP="00D50D69">
      <w:pPr>
        <w:spacing w:line="276" w:lineRule="auto"/>
        <w:rPr>
          <w:b/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4943"/>
      </w:tblGrid>
      <w:tr w:rsidR="00D50D69" w:rsidRPr="00B42324" w:rsidTr="00B42324">
        <w:tc>
          <w:tcPr>
            <w:tcW w:w="4395" w:type="dxa"/>
          </w:tcPr>
          <w:p w:rsidR="00D50D69" w:rsidRPr="00B42324" w:rsidRDefault="00515628" w:rsidP="00515628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Главный специалист ОГТ</w:t>
            </w:r>
          </w:p>
        </w:tc>
        <w:tc>
          <w:tcPr>
            <w:tcW w:w="5067" w:type="dxa"/>
          </w:tcPr>
          <w:p w:rsidR="00D50D69" w:rsidRPr="00B42324" w:rsidRDefault="001166A4" w:rsidP="001166A4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51562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В</w:t>
            </w:r>
            <w:r w:rsidR="00977CC5">
              <w:rPr>
                <w:b/>
                <w:sz w:val="24"/>
                <w:szCs w:val="24"/>
              </w:rPr>
              <w:t>.</w:t>
            </w:r>
            <w:r w:rsidR="007D117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Гоголе</w:t>
            </w:r>
            <w:r w:rsidR="00515628">
              <w:rPr>
                <w:b/>
                <w:sz w:val="24"/>
                <w:szCs w:val="24"/>
              </w:rPr>
              <w:t>в</w:t>
            </w:r>
          </w:p>
        </w:tc>
      </w:tr>
    </w:tbl>
    <w:p w:rsidR="00D50D69" w:rsidRPr="002400D8" w:rsidRDefault="00D50D69" w:rsidP="00583FAC">
      <w:pPr>
        <w:spacing w:line="276" w:lineRule="auto"/>
        <w:ind w:firstLine="0"/>
        <w:rPr>
          <w:sz w:val="2"/>
          <w:szCs w:val="2"/>
        </w:rPr>
      </w:pPr>
    </w:p>
    <w:sectPr w:rsidR="00D50D69" w:rsidRPr="002400D8" w:rsidSect="009A0E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BE6A35"/>
    <w:multiLevelType w:val="hybridMultilevel"/>
    <w:tmpl w:val="8D4C3AF0"/>
    <w:lvl w:ilvl="0" w:tplc="E21E4BB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51F61CDC"/>
    <w:multiLevelType w:val="hybridMultilevel"/>
    <w:tmpl w:val="B346F30A"/>
    <w:lvl w:ilvl="0" w:tplc="E21E4BB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73FB2DD2"/>
    <w:multiLevelType w:val="hybridMultilevel"/>
    <w:tmpl w:val="09321C2A"/>
    <w:lvl w:ilvl="0" w:tplc="D49E5054">
      <w:start w:val="2"/>
      <w:numFmt w:val="bullet"/>
      <w:lvlText w:val=""/>
      <w:lvlJc w:val="left"/>
      <w:pPr>
        <w:ind w:left="142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B44763"/>
    <w:multiLevelType w:val="multilevel"/>
    <w:tmpl w:val="5CACC45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58"/>
    <w:rsid w:val="001166A4"/>
    <w:rsid w:val="001D2D3D"/>
    <w:rsid w:val="002400D8"/>
    <w:rsid w:val="00291BDC"/>
    <w:rsid w:val="002B24E2"/>
    <w:rsid w:val="002E6326"/>
    <w:rsid w:val="00342C43"/>
    <w:rsid w:val="003914E5"/>
    <w:rsid w:val="003A4702"/>
    <w:rsid w:val="003B0C85"/>
    <w:rsid w:val="003D12F8"/>
    <w:rsid w:val="004207DB"/>
    <w:rsid w:val="004256E8"/>
    <w:rsid w:val="004546EC"/>
    <w:rsid w:val="00464AAE"/>
    <w:rsid w:val="004658D6"/>
    <w:rsid w:val="004A4A54"/>
    <w:rsid w:val="00506461"/>
    <w:rsid w:val="00515628"/>
    <w:rsid w:val="00515FAF"/>
    <w:rsid w:val="005366D2"/>
    <w:rsid w:val="00583FAC"/>
    <w:rsid w:val="0059778D"/>
    <w:rsid w:val="005D1632"/>
    <w:rsid w:val="006218A6"/>
    <w:rsid w:val="00637FCC"/>
    <w:rsid w:val="0066176C"/>
    <w:rsid w:val="007D117A"/>
    <w:rsid w:val="007E0B19"/>
    <w:rsid w:val="007F7B75"/>
    <w:rsid w:val="0080585D"/>
    <w:rsid w:val="00841A7B"/>
    <w:rsid w:val="008752D9"/>
    <w:rsid w:val="008C5C43"/>
    <w:rsid w:val="008E6E58"/>
    <w:rsid w:val="00906BEC"/>
    <w:rsid w:val="00977CC5"/>
    <w:rsid w:val="009A0E9C"/>
    <w:rsid w:val="00A55790"/>
    <w:rsid w:val="00A849EB"/>
    <w:rsid w:val="00AF5731"/>
    <w:rsid w:val="00B42324"/>
    <w:rsid w:val="00C15E61"/>
    <w:rsid w:val="00C80BA8"/>
    <w:rsid w:val="00CB5030"/>
    <w:rsid w:val="00CC465D"/>
    <w:rsid w:val="00D50D69"/>
    <w:rsid w:val="00DC4E19"/>
    <w:rsid w:val="00E06D2D"/>
    <w:rsid w:val="00E96CA4"/>
    <w:rsid w:val="00EE3E4C"/>
    <w:rsid w:val="00F02929"/>
    <w:rsid w:val="00F25A14"/>
    <w:rsid w:val="00F616C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D5CA8-8E6C-40B7-8FA7-6C4A19B2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Михайлов Анатолий Васильевич</cp:lastModifiedBy>
  <cp:revision>6</cp:revision>
  <cp:lastPrinted>2020-01-20T06:28:00Z</cp:lastPrinted>
  <dcterms:created xsi:type="dcterms:W3CDTF">2020-12-24T00:27:00Z</dcterms:created>
  <dcterms:modified xsi:type="dcterms:W3CDTF">2020-12-30T01:51:00Z</dcterms:modified>
</cp:coreProperties>
</file>